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50A0"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We didn’t spend nine months getting ready for Jesus’ birth - just four weeks in Advent.  The moment finally arrived - one of those scheduled births - 5:30pm, 7pm and 11pm with a follow-up visit at 9am the next morning.  The holy glow of the candles, the smell of chili, cookies, hot chocolate and cider - and the sound of Silent Night echoing in our minds.  I remember the days following the birth of my own kids - I was </w:t>
      </w:r>
      <w:proofErr w:type="gramStart"/>
      <w:r w:rsidRPr="00725995">
        <w:rPr>
          <w:rFonts w:ascii="Times New Roman" w:hAnsi="Times New Roman" w:cs="Times New Roman"/>
          <w:kern w:val="0"/>
        </w:rPr>
        <w:t>really tired</w:t>
      </w:r>
      <w:proofErr w:type="gramEnd"/>
      <w:r w:rsidRPr="00725995">
        <w:rPr>
          <w:rFonts w:ascii="Times New Roman" w:hAnsi="Times New Roman" w:cs="Times New Roman"/>
          <w:kern w:val="0"/>
        </w:rPr>
        <w:t xml:space="preserve"> and I wasn’t the one giving birth.  It was as though time stood still - at least all the things that had been part of our normal routine.  Suddenly everything was about the baby - and to be honest there wasn’t much time for anything else.  </w:t>
      </w:r>
    </w:p>
    <w:p w14:paraId="5496B1C3"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342E630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The first time I remember hearing about postpartum depression was when a famous singer - someone who is my age and who I listened to when I was in high school - left her baby with the babysitter, got in her car and drove off with no intention of ever coming back.  Because she had a loving family and they didn’t give up - she got the help she needed and worked through the depression.  She noted what drove her away was when all the dreams and romanticism </w:t>
      </w:r>
      <w:proofErr w:type="gramStart"/>
      <w:r w:rsidRPr="00725995">
        <w:rPr>
          <w:rFonts w:ascii="Times New Roman" w:hAnsi="Times New Roman" w:cs="Times New Roman"/>
          <w:kern w:val="0"/>
        </w:rPr>
        <w:t>surrounding</w:t>
      </w:r>
      <w:proofErr w:type="gramEnd"/>
      <w:r w:rsidRPr="00725995">
        <w:rPr>
          <w:rFonts w:ascii="Times New Roman" w:hAnsi="Times New Roman" w:cs="Times New Roman"/>
          <w:kern w:val="0"/>
        </w:rPr>
        <w:t xml:space="preserve"> having children and being a family didn’t happen the way </w:t>
      </w:r>
      <w:proofErr w:type="gramStart"/>
      <w:r w:rsidRPr="00725995">
        <w:rPr>
          <w:rFonts w:ascii="Times New Roman" w:hAnsi="Times New Roman" w:cs="Times New Roman"/>
          <w:kern w:val="0"/>
        </w:rPr>
        <w:t>it was</w:t>
      </w:r>
      <w:proofErr w:type="gramEnd"/>
      <w:r w:rsidRPr="00725995">
        <w:rPr>
          <w:rFonts w:ascii="Times New Roman" w:hAnsi="Times New Roman" w:cs="Times New Roman"/>
          <w:kern w:val="0"/>
        </w:rPr>
        <w:t xml:space="preserve"> supposed to. </w:t>
      </w:r>
    </w:p>
    <w:p w14:paraId="729AD910"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398637D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Being faced with the sinful reality of why God had to send His Son into our world is something the world tends to leave out during all the Christmas festivities.  It’s a complicated compartmentalization - with all the death and destruction on one side of the news and Santa and his elves on the other side.  We work so hard at believing that if we get the right gifts - spend enough money - eat enough cookies - drink enough egg </w:t>
      </w:r>
      <w:proofErr w:type="spellStart"/>
      <w:r w:rsidRPr="00725995">
        <w:rPr>
          <w:rFonts w:ascii="Times New Roman" w:hAnsi="Times New Roman" w:cs="Times New Roman"/>
          <w:kern w:val="0"/>
        </w:rPr>
        <w:t>nog</w:t>
      </w:r>
      <w:proofErr w:type="spellEnd"/>
      <w:r w:rsidRPr="00725995">
        <w:rPr>
          <w:rFonts w:ascii="Times New Roman" w:hAnsi="Times New Roman" w:cs="Times New Roman"/>
          <w:kern w:val="0"/>
        </w:rPr>
        <w:t xml:space="preserve"> - all the bad stuff will just go away.  And when it doesn’t - the world settles into a severe postpartum depression - leaving the baby behind with a sitter at the church and driving off with no intention of coming back until the next Black Friday sales.</w:t>
      </w:r>
    </w:p>
    <w:p w14:paraId="6D1A1FA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1E3C577B"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Theologians use a fancy term, Synoptic Gospels, to refer to Matthew, Mark and Luke because they have a similar form and outline to their content.  John, written much later and to a 2nd generation audience, is more theological and a little deeper in content as well as more poetic in his style - probably because he had nothing better to do after he was banished to the Isle of Patmos because of his faith.  </w:t>
      </w:r>
    </w:p>
    <w:p w14:paraId="0BF4C40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481213AB"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You probably noticed, as we read the Christmas story - Matthew, Mark, Luke and John all saw things from a different perspective - and depending on their audience and purpose - highlighted different parts of the story.  Mark skips completely over the birth - he starts 30 years later with, “</w:t>
      </w:r>
      <w:r w:rsidRPr="00725995">
        <w:rPr>
          <w:rFonts w:ascii="Times New Roman" w:hAnsi="Times New Roman" w:cs="Times New Roman"/>
          <w:i/>
          <w:iCs/>
          <w:smallCaps/>
          <w:kern w:val="0"/>
        </w:rPr>
        <w:t>The</w:t>
      </w:r>
      <w:r w:rsidRPr="00725995">
        <w:rPr>
          <w:rFonts w:ascii="Times New Roman" w:hAnsi="Times New Roman" w:cs="Times New Roman"/>
          <w:i/>
          <w:iCs/>
          <w:kern w:val="0"/>
        </w:rPr>
        <w:t xml:space="preserve"> beginning of the gospel of Jesus Christ, the Son of God; As it is written in the prophets, Behold, I send my messenger before thy face, which shall prepare thy way before thee. The voice of one crying in the wilderness, </w:t>
      </w:r>
      <w:proofErr w:type="gramStart"/>
      <w:r w:rsidRPr="00725995">
        <w:rPr>
          <w:rFonts w:ascii="Times New Roman" w:hAnsi="Times New Roman" w:cs="Times New Roman"/>
          <w:i/>
          <w:iCs/>
          <w:kern w:val="0"/>
        </w:rPr>
        <w:t>Prepare</w:t>
      </w:r>
      <w:proofErr w:type="gramEnd"/>
      <w:r w:rsidRPr="00725995">
        <w:rPr>
          <w:rFonts w:ascii="Times New Roman" w:hAnsi="Times New Roman" w:cs="Times New Roman"/>
          <w:i/>
          <w:iCs/>
          <w:kern w:val="0"/>
        </w:rPr>
        <w:t xml:space="preserve"> ye the way of the Lord, make his paths straight.”</w:t>
      </w:r>
      <w:r w:rsidRPr="00725995">
        <w:rPr>
          <w:rFonts w:ascii="Times New Roman" w:hAnsi="Times New Roman" w:cs="Times New Roman"/>
          <w:kern w:val="0"/>
        </w:rPr>
        <w:t xml:space="preserve">  Next thing you know Jesus is baptized and He’s preaching, teaching, healing and tossing tables around at the Temple.  </w:t>
      </w:r>
    </w:p>
    <w:p w14:paraId="7889650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49F4C80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Matthew covers genealogy, angels, Mary conceiving by the Holy Spirit, the wise men and Joseph’s divorce dream.  Luke gives us “no room at the inn,” singing angels, shepherds and a maternity ward that smells like sheep poop.  John goes deep - the cosmos and creation and the Word becoming flesh and John the Baptist and Light shattering the darkness.</w:t>
      </w:r>
    </w:p>
    <w:p w14:paraId="4EABA21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29773B5B"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roofErr w:type="gramStart"/>
      <w:r w:rsidRPr="00725995">
        <w:rPr>
          <w:rFonts w:ascii="Times New Roman" w:hAnsi="Times New Roman" w:cs="Times New Roman"/>
          <w:kern w:val="0"/>
        </w:rPr>
        <w:lastRenderedPageBreak/>
        <w:t>All of</w:t>
      </w:r>
      <w:proofErr w:type="gramEnd"/>
      <w:r w:rsidRPr="00725995">
        <w:rPr>
          <w:rFonts w:ascii="Times New Roman" w:hAnsi="Times New Roman" w:cs="Times New Roman"/>
          <w:kern w:val="0"/>
        </w:rPr>
        <w:t xml:space="preserve"> the Gospels are conversations.  We are listening in as God speaks His Word to Mary and Joseph and Elizabeth and Zechariah and the Shepherds and the Wisemen.  And in the bigger picture God speaks to us through John when He talks about light and darkness, the Word becoming flesh and making His home in us.</w:t>
      </w:r>
    </w:p>
    <w:p w14:paraId="5E2CDF75"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7A857DB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We, as a world, have intentionally forgotten the art of conversation.  Way too much name calling and labeling these days so that we don’t have to listen to anyone else because obviously whatever they have to say isn’t worth listening to.  We start our worship services with a few quotes that I hope set the tone and the theme for the day.  Sometimes I quote heretics, other times humanists and even atheists.  </w:t>
      </w:r>
      <w:proofErr w:type="gramStart"/>
      <w:r w:rsidRPr="00725995">
        <w:rPr>
          <w:rFonts w:ascii="Times New Roman" w:hAnsi="Times New Roman" w:cs="Times New Roman"/>
          <w:kern w:val="0"/>
        </w:rPr>
        <w:t>Once in a while</w:t>
      </w:r>
      <w:proofErr w:type="gramEnd"/>
      <w:r w:rsidRPr="00725995">
        <w:rPr>
          <w:rFonts w:ascii="Times New Roman" w:hAnsi="Times New Roman" w:cs="Times New Roman"/>
          <w:kern w:val="0"/>
        </w:rPr>
        <w:t xml:space="preserve"> someone will say, “why did you use their words - we don’t agree with them!”  My answer is simple - “even a broken clock is right twice a day.”  Sometimes, even my enemies are right, and I need to listen because it would be foolish not to.   </w:t>
      </w:r>
    </w:p>
    <w:p w14:paraId="6E33E89B"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586F8582"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When Jesus says, “</w:t>
      </w:r>
      <w:r w:rsidRPr="00725995">
        <w:rPr>
          <w:rFonts w:ascii="Times New Roman" w:hAnsi="Times New Roman" w:cs="Times New Roman"/>
          <w:i/>
          <w:iCs/>
          <w:kern w:val="0"/>
        </w:rPr>
        <w:t>love one another the way that I have loved you</w:t>
      </w:r>
      <w:r w:rsidRPr="00725995">
        <w:rPr>
          <w:rFonts w:ascii="Times New Roman" w:hAnsi="Times New Roman" w:cs="Times New Roman"/>
          <w:kern w:val="0"/>
        </w:rPr>
        <w:t xml:space="preserve">” </w:t>
      </w:r>
      <w:proofErr w:type="gramStart"/>
      <w:r w:rsidRPr="00725995">
        <w:rPr>
          <w:rFonts w:ascii="Times New Roman" w:hAnsi="Times New Roman" w:cs="Times New Roman"/>
          <w:kern w:val="0"/>
        </w:rPr>
        <w:t>-  we</w:t>
      </w:r>
      <w:proofErr w:type="gramEnd"/>
      <w:r w:rsidRPr="00725995">
        <w:rPr>
          <w:rFonts w:ascii="Times New Roman" w:hAnsi="Times New Roman" w:cs="Times New Roman"/>
          <w:kern w:val="0"/>
        </w:rPr>
        <w:t xml:space="preserve"> need to look at the way He listened to people - talked to people - and how He responded - even when He didn’t agree with them.  </w:t>
      </w:r>
    </w:p>
    <w:p w14:paraId="4961A82A"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427D283A"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In John 6, Jesus feeds the crowds - and everyone loves Him - until He opens His mouth and speaks the truth.  John records, “</w:t>
      </w:r>
      <w:r w:rsidRPr="00725995">
        <w:rPr>
          <w:rFonts w:ascii="Times New Roman" w:hAnsi="Times New Roman" w:cs="Times New Roman"/>
          <w:i/>
          <w:iCs/>
          <w:kern w:val="0"/>
        </w:rPr>
        <w:t>On hearing it, many of his disciples said, “This is a hard teaching. Who can accept it</w:t>
      </w:r>
      <w:proofErr w:type="gramStart"/>
      <w:r w:rsidRPr="00725995">
        <w:rPr>
          <w:rFonts w:ascii="Times New Roman" w:hAnsi="Times New Roman" w:cs="Times New Roman"/>
          <w:i/>
          <w:iCs/>
          <w:kern w:val="0"/>
        </w:rPr>
        <w:t>?”...</w:t>
      </w:r>
      <w:proofErr w:type="gramEnd"/>
      <w:r w:rsidRPr="00725995">
        <w:rPr>
          <w:rFonts w:ascii="Times New Roman" w:hAnsi="Times New Roman" w:cs="Times New Roman"/>
          <w:i/>
          <w:iCs/>
          <w:kern w:val="0"/>
        </w:rPr>
        <w:t>From this time many of His disciples turned back and no longer followed Him</w:t>
      </w:r>
      <w:r w:rsidRPr="00725995">
        <w:rPr>
          <w:rFonts w:ascii="Times New Roman" w:hAnsi="Times New Roman" w:cs="Times New Roman"/>
          <w:kern w:val="0"/>
        </w:rPr>
        <w:t>.”  But Jesus didn’t give up on them.</w:t>
      </w:r>
    </w:p>
    <w:p w14:paraId="567D1229"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172E879D"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When John says “</w:t>
      </w:r>
      <w:r w:rsidRPr="00725995">
        <w:rPr>
          <w:rFonts w:ascii="Times New Roman" w:hAnsi="Times New Roman" w:cs="Times New Roman"/>
          <w:i/>
          <w:iCs/>
          <w:kern w:val="0"/>
        </w:rPr>
        <w:t>the Word become Flesh and Dwelt among us</w:t>
      </w:r>
      <w:r w:rsidRPr="00725995">
        <w:rPr>
          <w:rFonts w:ascii="Times New Roman" w:hAnsi="Times New Roman" w:cs="Times New Roman"/>
          <w:kern w:val="0"/>
        </w:rPr>
        <w:t xml:space="preserve">” - God </w:t>
      </w:r>
      <w:proofErr w:type="gramStart"/>
      <w:r w:rsidRPr="00725995">
        <w:rPr>
          <w:rFonts w:ascii="Times New Roman" w:hAnsi="Times New Roman" w:cs="Times New Roman"/>
          <w:kern w:val="0"/>
        </w:rPr>
        <w:t>entered into</w:t>
      </w:r>
      <w:proofErr w:type="gramEnd"/>
      <w:r w:rsidRPr="00725995">
        <w:rPr>
          <w:rFonts w:ascii="Times New Roman" w:hAnsi="Times New Roman" w:cs="Times New Roman"/>
          <w:kern w:val="0"/>
        </w:rPr>
        <w:t xml:space="preserve"> a conversation with us.  God is not only listening to us - but He is interacting with us.  This isn’t just prayers we say before we eat or go to bed or when we’re standing next to a hospital bed.  Prayer in its purest and most beautiful form is just conversation - the streaming of our thoughts and fears and joys.  Not complete sentences or grammatical perfection.  Sometimes it’s just noises or grunts or squeals or laughter.  God listens and then He speaks - not in words but through life itself.</w:t>
      </w:r>
    </w:p>
    <w:p w14:paraId="6F1547E8"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1E748020"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The life of a young couple, a baby, a manger, shepherds, wisemen, an old priest and his wife, a star in the heavens.  And many leave the story right there - at </w:t>
      </w:r>
      <w:proofErr w:type="spellStart"/>
      <w:proofErr w:type="gramStart"/>
      <w:r w:rsidRPr="00725995">
        <w:rPr>
          <w:rFonts w:ascii="Times New Roman" w:hAnsi="Times New Roman" w:cs="Times New Roman"/>
          <w:kern w:val="0"/>
        </w:rPr>
        <w:t>it’s</w:t>
      </w:r>
      <w:proofErr w:type="spellEnd"/>
      <w:proofErr w:type="gramEnd"/>
      <w:r w:rsidRPr="00725995">
        <w:rPr>
          <w:rFonts w:ascii="Times New Roman" w:hAnsi="Times New Roman" w:cs="Times New Roman"/>
          <w:kern w:val="0"/>
        </w:rPr>
        <w:t xml:space="preserve"> most beautiful and sacred moment.  Just like the kiss that takes place 2 minutes before all the Hallmark movies end - and you are left to imagine the rest of the story - how they lived happily </w:t>
      </w:r>
      <w:proofErr w:type="spellStart"/>
      <w:proofErr w:type="gramStart"/>
      <w:r w:rsidRPr="00725995">
        <w:rPr>
          <w:rFonts w:ascii="Times New Roman" w:hAnsi="Times New Roman" w:cs="Times New Roman"/>
          <w:kern w:val="0"/>
        </w:rPr>
        <w:t>everafter</w:t>
      </w:r>
      <w:proofErr w:type="spellEnd"/>
      <w:proofErr w:type="gramEnd"/>
      <w:r w:rsidRPr="00725995">
        <w:rPr>
          <w:rFonts w:ascii="Times New Roman" w:hAnsi="Times New Roman" w:cs="Times New Roman"/>
          <w:kern w:val="0"/>
        </w:rPr>
        <w:t xml:space="preserve"> with 1.5 children, a big house, a new job with a promotion, a vineyard and Christmas tree farm and perfect neighbors and friends. </w:t>
      </w:r>
    </w:p>
    <w:p w14:paraId="7664146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 </w:t>
      </w:r>
    </w:p>
    <w:p w14:paraId="786EB563"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If you were listening to the angels as they talked to the Shepherds - they used very specific words: “</w:t>
      </w:r>
      <w:r w:rsidRPr="00725995">
        <w:rPr>
          <w:rFonts w:ascii="Times New Roman" w:hAnsi="Times New Roman" w:cs="Times New Roman"/>
          <w:i/>
          <w:iCs/>
          <w:kern w:val="0"/>
        </w:rPr>
        <w:t xml:space="preserve">a Savior has been born to you; he is </w:t>
      </w:r>
      <w:proofErr w:type="gramStart"/>
      <w:r w:rsidRPr="00725995">
        <w:rPr>
          <w:rFonts w:ascii="Times New Roman" w:hAnsi="Times New Roman" w:cs="Times New Roman"/>
          <w:i/>
          <w:iCs/>
          <w:kern w:val="0"/>
        </w:rPr>
        <w:t>Christ</w:t>
      </w:r>
      <w:proofErr w:type="gramEnd"/>
      <w:r w:rsidRPr="00725995">
        <w:rPr>
          <w:rFonts w:ascii="Times New Roman" w:hAnsi="Times New Roman" w:cs="Times New Roman"/>
          <w:i/>
          <w:iCs/>
          <w:kern w:val="0"/>
        </w:rPr>
        <w:t xml:space="preserve"> the Lord</w:t>
      </w:r>
      <w:r w:rsidRPr="00725995">
        <w:rPr>
          <w:rFonts w:ascii="Times New Roman" w:hAnsi="Times New Roman" w:cs="Times New Roman"/>
          <w:kern w:val="0"/>
        </w:rPr>
        <w:t xml:space="preserve">.”  The Greek is clear - the Baby was born to the shepherds as much as it was born to Mary and Joseph.  This can be a scary thought - Jesus isn’t just a Baby that can be left behind as we head back to our sheep - or back to our star charts - or back to whatever you and I </w:t>
      </w:r>
      <w:proofErr w:type="gramStart"/>
      <w:r w:rsidRPr="00725995">
        <w:rPr>
          <w:rFonts w:ascii="Times New Roman" w:hAnsi="Times New Roman" w:cs="Times New Roman"/>
          <w:kern w:val="0"/>
        </w:rPr>
        <w:t>have to</w:t>
      </w:r>
      <w:proofErr w:type="gramEnd"/>
      <w:r w:rsidRPr="00725995">
        <w:rPr>
          <w:rFonts w:ascii="Times New Roman" w:hAnsi="Times New Roman" w:cs="Times New Roman"/>
          <w:kern w:val="0"/>
        </w:rPr>
        <w:t xml:space="preserve"> go back to.  He is our Child - as much as He is Mary and Joseph’s.  “</w:t>
      </w:r>
      <w:r w:rsidRPr="00725995">
        <w:rPr>
          <w:rFonts w:ascii="Times New Roman" w:hAnsi="Times New Roman" w:cs="Times New Roman"/>
          <w:i/>
          <w:iCs/>
          <w:kern w:val="0"/>
        </w:rPr>
        <w:t>God so loved the world that He gave His only begotten Son</w:t>
      </w:r>
      <w:r w:rsidRPr="00725995">
        <w:rPr>
          <w:rFonts w:ascii="Times New Roman" w:hAnsi="Times New Roman" w:cs="Times New Roman"/>
          <w:kern w:val="0"/>
        </w:rPr>
        <w:t xml:space="preserve">...” </w:t>
      </w:r>
    </w:p>
    <w:p w14:paraId="4A318363"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688A4082"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Mary and Joseph were told this Child would save the people of God from their sins - that He would be the Messiah - the Savior.  As Mary laid the child in the manger - what do you think </w:t>
      </w:r>
      <w:r w:rsidRPr="00725995">
        <w:rPr>
          <w:rFonts w:ascii="Times New Roman" w:hAnsi="Times New Roman" w:cs="Times New Roman"/>
          <w:kern w:val="0"/>
        </w:rPr>
        <w:lastRenderedPageBreak/>
        <w:t xml:space="preserve">they were thinking?  Could they see beyond the moment - were they already dreaming of a perfect world, perfect life, no more sin, no more hatred or pain or dying.  </w:t>
      </w:r>
    </w:p>
    <w:p w14:paraId="1AD9A960"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How do we imagine Jesus bringing peace and love and forgiveness to the world - to our community - to us.  If you were </w:t>
      </w:r>
      <w:proofErr w:type="gramStart"/>
      <w:r w:rsidRPr="00725995">
        <w:rPr>
          <w:rFonts w:ascii="Times New Roman" w:hAnsi="Times New Roman" w:cs="Times New Roman"/>
          <w:kern w:val="0"/>
        </w:rPr>
        <w:t>here</w:t>
      </w:r>
      <w:proofErr w:type="gramEnd"/>
      <w:r w:rsidRPr="00725995">
        <w:rPr>
          <w:rFonts w:ascii="Times New Roman" w:hAnsi="Times New Roman" w:cs="Times New Roman"/>
          <w:kern w:val="0"/>
        </w:rPr>
        <w:t xml:space="preserve"> Christmas </w:t>
      </w:r>
      <w:proofErr w:type="gramStart"/>
      <w:r w:rsidRPr="00725995">
        <w:rPr>
          <w:rFonts w:ascii="Times New Roman" w:hAnsi="Times New Roman" w:cs="Times New Roman"/>
          <w:kern w:val="0"/>
        </w:rPr>
        <w:t>eve</w:t>
      </w:r>
      <w:proofErr w:type="gramEnd"/>
      <w:r w:rsidRPr="00725995">
        <w:rPr>
          <w:rFonts w:ascii="Times New Roman" w:hAnsi="Times New Roman" w:cs="Times New Roman"/>
          <w:kern w:val="0"/>
        </w:rPr>
        <w:t xml:space="preserve"> - clutching your candle - singing Silent Night - what did you think was going to happen next?  If you weren’t here - if you went to bed at 10pm or were up all night working - or just worrying - how did you imagine this conversation with God going?</w:t>
      </w:r>
    </w:p>
    <w:p w14:paraId="2B437BCD"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56F13C97"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Did you realize you were supposed to take the baby Jesus home with you?  That He was “born to you” as much as He was to Mary and Joseph?  Is that a little overwhelming?  It is for me if I take it seriously.  It’s why all the little Baby Jesus’ disappeared from all the nativity scenes at the church - I know it sounds silly - but after Christmas day His home is in your heart and your life.  He can’t get left behind with the babysitter (me) - He needs to be with you, wherever you go.</w:t>
      </w:r>
    </w:p>
    <w:p w14:paraId="7FAE53E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5DD4D593"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And nothing proves that more than our Gospel lesson for this Sunday where King Herod - who really was evil - decides to get rid of Jesus before He can be and do what everyone is hoping He will be and do.  And I want you to notice that nowhere does St. Matthew blame </w:t>
      </w:r>
      <w:proofErr w:type="spellStart"/>
      <w:r w:rsidRPr="00725995">
        <w:rPr>
          <w:rFonts w:ascii="Times New Roman" w:hAnsi="Times New Roman" w:cs="Times New Roman"/>
          <w:kern w:val="0"/>
        </w:rPr>
        <w:t>satan</w:t>
      </w:r>
      <w:proofErr w:type="spellEnd"/>
      <w:r w:rsidRPr="00725995">
        <w:rPr>
          <w:rFonts w:ascii="Times New Roman" w:hAnsi="Times New Roman" w:cs="Times New Roman"/>
          <w:kern w:val="0"/>
        </w:rPr>
        <w:t xml:space="preserve"> or any demons for what Herod is doing - </w:t>
      </w:r>
      <w:proofErr w:type="spellStart"/>
      <w:r w:rsidRPr="00725995">
        <w:rPr>
          <w:rFonts w:ascii="Times New Roman" w:hAnsi="Times New Roman" w:cs="Times New Roman"/>
          <w:kern w:val="0"/>
        </w:rPr>
        <w:t>satan</w:t>
      </w:r>
      <w:proofErr w:type="spellEnd"/>
      <w:r w:rsidRPr="00725995">
        <w:rPr>
          <w:rFonts w:ascii="Times New Roman" w:hAnsi="Times New Roman" w:cs="Times New Roman"/>
          <w:kern w:val="0"/>
        </w:rPr>
        <w:t xml:space="preserve"> is ultimately responsible - but Herod was more than willing to pick up the ball and run with it because the light scared him - and he wanted to plunge the whole word into a deep darkness where he thought he could control everyone.</w:t>
      </w:r>
    </w:p>
    <w:p w14:paraId="4912458A"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5D029081"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And maybe this is why much of the world is already done with Christmas - wrapping paper in the trash, lights back in the garage, no more Christmas cards or those amazing peanut butter cookies with the Hershey’s kiss in the middle, no more eggnog or gingerbread houses.  Christmas is over and done with and we’re already in a </w:t>
      </w:r>
      <w:proofErr w:type="gramStart"/>
      <w:r w:rsidRPr="00725995">
        <w:rPr>
          <w:rFonts w:ascii="Times New Roman" w:hAnsi="Times New Roman" w:cs="Times New Roman"/>
          <w:kern w:val="0"/>
        </w:rPr>
        <w:t>pre-Valentine’s day</w:t>
      </w:r>
      <w:proofErr w:type="gramEnd"/>
      <w:r w:rsidRPr="00725995">
        <w:rPr>
          <w:rFonts w:ascii="Times New Roman" w:hAnsi="Times New Roman" w:cs="Times New Roman"/>
          <w:kern w:val="0"/>
        </w:rPr>
        <w:t xml:space="preserve"> thought process.  For many, their postpartum depression put them in their car driving away at a high speed, leaving the Baby behind with the sitter at the church until next year.</w:t>
      </w:r>
    </w:p>
    <w:p w14:paraId="466E88BE"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1980BFBC"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But God didn’t enter a nostalgic silent-night, snow-blanketed, peace-on-earth gingerbread house at Christmas where we suspend reality and pretend everyone and everything is perfect.  Jesus entered a world where King Herod slaughters little babies so he can stay king and where a mindless individual kills children at Sandy Hook Elementary, angry boys shoot up Columbine High School and soulless, angry people continue to take the lives of babies, children, teens, adults and the elderly every single day.  And none of it makes any sense. </w:t>
      </w:r>
    </w:p>
    <w:p w14:paraId="7B48598C"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21A0504A"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God slipped into the vulnerability of flesh and bone and entered a world as violent and disturbing as the one we live in.  His Christmas story was interrupted by an evil King - no mistletoe or stockings filled with presents - just darkness pressing in from every side.  </w:t>
      </w:r>
    </w:p>
    <w:p w14:paraId="1E34E740"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6E9836D9"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You’ll never see the Holy Innocents on wrapping paper or Christmas cards or a Hallmark movie - and yet they are the real story of Christmas - the reason God sent His Son into our world.  It is for all the Holy Innocents and even the Not so Holy Innocents that Jesus came to live and die and rise again.  He didn’t come just so we could have one night of peace - He came so we could take Him with us when we leave the soft glow of the candles and the echoes of Silent Night and head back into a world of King </w:t>
      </w:r>
      <w:proofErr w:type="spellStart"/>
      <w:r w:rsidRPr="00725995">
        <w:rPr>
          <w:rFonts w:ascii="Times New Roman" w:hAnsi="Times New Roman" w:cs="Times New Roman"/>
          <w:kern w:val="0"/>
        </w:rPr>
        <w:t>Herods</w:t>
      </w:r>
      <w:proofErr w:type="spellEnd"/>
      <w:r w:rsidRPr="00725995">
        <w:rPr>
          <w:rFonts w:ascii="Times New Roman" w:hAnsi="Times New Roman" w:cs="Times New Roman"/>
          <w:kern w:val="0"/>
        </w:rPr>
        <w:t xml:space="preserve"> and all the other demons of the darkness.</w:t>
      </w:r>
    </w:p>
    <w:p w14:paraId="607D104D"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lastRenderedPageBreak/>
        <w:t>I’m always looking for the simple ways God keeps the conversation going in our lives.  It was 11:35</w:t>
      </w:r>
      <w:proofErr w:type="gramStart"/>
      <w:r w:rsidRPr="00725995">
        <w:rPr>
          <w:rFonts w:ascii="Times New Roman" w:hAnsi="Times New Roman" w:cs="Times New Roman"/>
          <w:kern w:val="0"/>
        </w:rPr>
        <w:t>pm</w:t>
      </w:r>
      <w:proofErr w:type="gramEnd"/>
      <w:r w:rsidRPr="00725995">
        <w:rPr>
          <w:rFonts w:ascii="Times New Roman" w:hAnsi="Times New Roman" w:cs="Times New Roman"/>
          <w:kern w:val="0"/>
        </w:rPr>
        <w:t xml:space="preserve"> Christmas Eve - I had finished the sermon and the prayers.  I took hold of the communion cup and the wafers and spoke the Words of Institution - highlighting the words, “given for you.”  And then it happened.  One by one people left their pews, midst the glow of the candles and Christmas tree, and held out their </w:t>
      </w:r>
      <w:proofErr w:type="gramStart"/>
      <w:r w:rsidRPr="00725995">
        <w:rPr>
          <w:rFonts w:ascii="Times New Roman" w:hAnsi="Times New Roman" w:cs="Times New Roman"/>
          <w:kern w:val="0"/>
        </w:rPr>
        <w:t>hand</w:t>
      </w:r>
      <w:proofErr w:type="gramEnd"/>
      <w:r w:rsidRPr="00725995">
        <w:rPr>
          <w:rFonts w:ascii="Times New Roman" w:hAnsi="Times New Roman" w:cs="Times New Roman"/>
          <w:kern w:val="0"/>
        </w:rPr>
        <w:t xml:space="preserve">.  The wafer was placed in their palm and the words, “take and eat, the body of Christ given for you” were spoken.  The cup was raised, “the blood of Christ shed for you.”  And just like that - through a miracle of God - they took Jesus with them - not just back to their pew - but back into the night and wherever they went when they left the church.  </w:t>
      </w:r>
    </w:p>
    <w:p w14:paraId="38E74259"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1AE92B26"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r w:rsidRPr="00725995">
        <w:rPr>
          <w:rFonts w:ascii="Times New Roman" w:hAnsi="Times New Roman" w:cs="Times New Roman"/>
          <w:kern w:val="0"/>
        </w:rPr>
        <w:t xml:space="preserve">A little more than an hour later we had cleaned </w:t>
      </w:r>
      <w:proofErr w:type="gramStart"/>
      <w:r w:rsidRPr="00725995">
        <w:rPr>
          <w:rFonts w:ascii="Times New Roman" w:hAnsi="Times New Roman" w:cs="Times New Roman"/>
          <w:kern w:val="0"/>
        </w:rPr>
        <w:t>up</w:t>
      </w:r>
      <w:proofErr w:type="gramEnd"/>
      <w:r w:rsidRPr="00725995">
        <w:rPr>
          <w:rFonts w:ascii="Times New Roman" w:hAnsi="Times New Roman" w:cs="Times New Roman"/>
          <w:kern w:val="0"/>
        </w:rPr>
        <w:t xml:space="preserve"> and it was time to head home.  As we </w:t>
      </w:r>
      <w:proofErr w:type="gramStart"/>
      <w:r w:rsidRPr="00725995">
        <w:rPr>
          <w:rFonts w:ascii="Times New Roman" w:hAnsi="Times New Roman" w:cs="Times New Roman"/>
          <w:kern w:val="0"/>
        </w:rPr>
        <w:t>turned</w:t>
      </w:r>
      <w:proofErr w:type="gramEnd"/>
      <w:r w:rsidRPr="00725995">
        <w:rPr>
          <w:rFonts w:ascii="Times New Roman" w:hAnsi="Times New Roman" w:cs="Times New Roman"/>
          <w:kern w:val="0"/>
        </w:rPr>
        <w:t xml:space="preserve"> out of the church driveway an ambulance came flying toward us - lights and siren going - they turned into the hospital across the street.  I said a prayer for whoever was in the back - for the EMT’s, the doctors and nurses and family - and even those who had been awakened by the lights and noise of the ambulance.  Thirty seconds later the quiet and darkness returned to Aiea - and unless you were in the Emergency Room at Pali Momi life went on.  </w:t>
      </w:r>
    </w:p>
    <w:p w14:paraId="7E2909F9" w14:textId="77777777" w:rsidR="00725995" w:rsidRPr="00725995" w:rsidRDefault="00725995" w:rsidP="00725995">
      <w:pPr>
        <w:autoSpaceDE w:val="0"/>
        <w:autoSpaceDN w:val="0"/>
        <w:adjustRightInd w:val="0"/>
        <w:spacing w:after="0" w:line="240" w:lineRule="auto"/>
        <w:rPr>
          <w:rFonts w:ascii="Times New Roman" w:hAnsi="Times New Roman" w:cs="Times New Roman"/>
          <w:kern w:val="0"/>
        </w:rPr>
      </w:pPr>
    </w:p>
    <w:p w14:paraId="704D3BA0" w14:textId="07708601" w:rsidR="005D0D79" w:rsidRPr="00725995" w:rsidRDefault="00725995" w:rsidP="00725995">
      <w:pPr>
        <w:rPr>
          <w:sz w:val="20"/>
          <w:szCs w:val="20"/>
        </w:rPr>
      </w:pPr>
      <w:r w:rsidRPr="00725995">
        <w:rPr>
          <w:rFonts w:ascii="Times New Roman" w:hAnsi="Times New Roman" w:cs="Times New Roman"/>
          <w:kern w:val="0"/>
        </w:rPr>
        <w:t xml:space="preserve">That moment was a microcosm of the Christmas experience for most people - unless you are in the Emergency Room - you can go back to sleep and pretend everything is okay.  This Sunday is God’s way of helping us see why He had to send His Son - and why we cannot leave Him in the manger.  He is God </w:t>
      </w:r>
      <w:proofErr w:type="gramStart"/>
      <w:r w:rsidRPr="00725995">
        <w:rPr>
          <w:rFonts w:ascii="Times New Roman" w:hAnsi="Times New Roman" w:cs="Times New Roman"/>
          <w:kern w:val="0"/>
        </w:rPr>
        <w:t>With</w:t>
      </w:r>
      <w:proofErr w:type="gramEnd"/>
      <w:r w:rsidRPr="00725995">
        <w:rPr>
          <w:rFonts w:ascii="Times New Roman" w:hAnsi="Times New Roman" w:cs="Times New Roman"/>
          <w:kern w:val="0"/>
        </w:rPr>
        <w:t xml:space="preserve"> Us - not God left behind.  And so - wherever you go, whatever you do - God is listening - but God is also speaking words of love and forgiveness and encouragement and joy.  Wherever you go - </w:t>
      </w:r>
      <w:proofErr w:type="gramStart"/>
      <w:r w:rsidRPr="00725995">
        <w:rPr>
          <w:rFonts w:ascii="Times New Roman" w:hAnsi="Times New Roman" w:cs="Times New Roman"/>
          <w:kern w:val="0"/>
        </w:rPr>
        <w:t>enter into</w:t>
      </w:r>
      <w:proofErr w:type="gramEnd"/>
      <w:r w:rsidRPr="00725995">
        <w:rPr>
          <w:rFonts w:ascii="Times New Roman" w:hAnsi="Times New Roman" w:cs="Times New Roman"/>
          <w:kern w:val="0"/>
        </w:rPr>
        <w:t xml:space="preserve"> the conversation with God - and let others listen in and become part of this amazing Word of God.  That’s why He came </w:t>
      </w:r>
      <w:proofErr w:type="gramStart"/>
      <w:r w:rsidRPr="00725995">
        <w:rPr>
          <w:rFonts w:ascii="Times New Roman" w:hAnsi="Times New Roman" w:cs="Times New Roman"/>
          <w:kern w:val="0"/>
        </w:rPr>
        <w:t>-  In</w:t>
      </w:r>
      <w:proofErr w:type="gramEnd"/>
      <w:r w:rsidRPr="00725995">
        <w:rPr>
          <w:rFonts w:ascii="Times New Roman" w:hAnsi="Times New Roman" w:cs="Times New Roman"/>
          <w:kern w:val="0"/>
        </w:rPr>
        <w:t xml:space="preserve"> the Name of the Father and of the Son and of the Holy Spirit.  Amen.</w:t>
      </w:r>
    </w:p>
    <w:sectPr w:rsidR="005D0D79" w:rsidRPr="0072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95"/>
    <w:rsid w:val="00040F4B"/>
    <w:rsid w:val="00137A79"/>
    <w:rsid w:val="005D0D79"/>
    <w:rsid w:val="00725995"/>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50E3"/>
  <w15:chartTrackingRefBased/>
  <w15:docId w15:val="{D85A6F4C-5C8E-4C6B-8AC8-2E8D47FB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995"/>
    <w:rPr>
      <w:rFonts w:eastAsiaTheme="majorEastAsia" w:cstheme="majorBidi"/>
      <w:color w:val="272727" w:themeColor="text1" w:themeTint="D8"/>
    </w:rPr>
  </w:style>
  <w:style w:type="paragraph" w:styleId="Title">
    <w:name w:val="Title"/>
    <w:basedOn w:val="Normal"/>
    <w:next w:val="Normal"/>
    <w:link w:val="TitleChar"/>
    <w:uiPriority w:val="10"/>
    <w:qFormat/>
    <w:rsid w:val="0072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995"/>
    <w:pPr>
      <w:spacing w:before="160"/>
      <w:jc w:val="center"/>
    </w:pPr>
    <w:rPr>
      <w:i/>
      <w:iCs/>
      <w:color w:val="404040" w:themeColor="text1" w:themeTint="BF"/>
    </w:rPr>
  </w:style>
  <w:style w:type="character" w:customStyle="1" w:styleId="QuoteChar">
    <w:name w:val="Quote Char"/>
    <w:basedOn w:val="DefaultParagraphFont"/>
    <w:link w:val="Quote"/>
    <w:uiPriority w:val="29"/>
    <w:rsid w:val="00725995"/>
    <w:rPr>
      <w:i/>
      <w:iCs/>
      <w:color w:val="404040" w:themeColor="text1" w:themeTint="BF"/>
    </w:rPr>
  </w:style>
  <w:style w:type="paragraph" w:styleId="ListParagraph">
    <w:name w:val="List Paragraph"/>
    <w:basedOn w:val="Normal"/>
    <w:uiPriority w:val="34"/>
    <w:qFormat/>
    <w:rsid w:val="00725995"/>
    <w:pPr>
      <w:ind w:left="720"/>
      <w:contextualSpacing/>
    </w:pPr>
  </w:style>
  <w:style w:type="character" w:styleId="IntenseEmphasis">
    <w:name w:val="Intense Emphasis"/>
    <w:basedOn w:val="DefaultParagraphFont"/>
    <w:uiPriority w:val="21"/>
    <w:qFormat/>
    <w:rsid w:val="00725995"/>
    <w:rPr>
      <w:i/>
      <w:iCs/>
      <w:color w:val="0F4761" w:themeColor="accent1" w:themeShade="BF"/>
    </w:rPr>
  </w:style>
  <w:style w:type="paragraph" w:styleId="IntenseQuote">
    <w:name w:val="Intense Quote"/>
    <w:basedOn w:val="Normal"/>
    <w:next w:val="Normal"/>
    <w:link w:val="IntenseQuoteChar"/>
    <w:uiPriority w:val="30"/>
    <w:qFormat/>
    <w:rsid w:val="0072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995"/>
    <w:rPr>
      <w:i/>
      <w:iCs/>
      <w:color w:val="0F4761" w:themeColor="accent1" w:themeShade="BF"/>
    </w:rPr>
  </w:style>
  <w:style w:type="character" w:styleId="IntenseReference">
    <w:name w:val="Intense Reference"/>
    <w:basedOn w:val="DefaultParagraphFont"/>
    <w:uiPriority w:val="32"/>
    <w:qFormat/>
    <w:rsid w:val="00725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2025-12-28T02:09:00Z</dcterms:created>
  <dcterms:modified xsi:type="dcterms:W3CDTF">2025-12-28T02:10:00Z</dcterms:modified>
</cp:coreProperties>
</file>